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DA" w:rsidRPr="007F0ADA" w:rsidRDefault="007F0ADA" w:rsidP="007F0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DA">
        <w:rPr>
          <w:rFonts w:ascii="Times New Roman" w:hAnsi="Times New Roman" w:cs="Times New Roman"/>
          <w:b/>
          <w:sz w:val="24"/>
          <w:szCs w:val="24"/>
        </w:rPr>
        <w:t>Zoznam vybraných žiakov</w:t>
      </w:r>
    </w:p>
    <w:p w:rsidR="007F0ADA" w:rsidRPr="007F0ADA" w:rsidRDefault="007F0ADA" w:rsidP="007F0ADA">
      <w:pPr>
        <w:rPr>
          <w:rFonts w:ascii="Times New Roman" w:hAnsi="Times New Roman" w:cs="Times New Roman"/>
          <w:sz w:val="24"/>
          <w:szCs w:val="24"/>
        </w:rPr>
      </w:pPr>
    </w:p>
    <w:p w:rsidR="007F0ADA" w:rsidRPr="007F0ADA" w:rsidRDefault="007F0ADA" w:rsidP="007F0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ADA">
        <w:rPr>
          <w:rFonts w:ascii="Times New Roman" w:hAnsi="Times New Roman" w:cs="Times New Roman"/>
          <w:sz w:val="24"/>
          <w:szCs w:val="24"/>
        </w:rPr>
        <w:t xml:space="preserve">V rámci výberového konania žiaci </w:t>
      </w:r>
      <w:r w:rsidRPr="007F0ADA">
        <w:rPr>
          <w:rFonts w:ascii="Times New Roman" w:hAnsi="Times New Roman" w:cs="Times New Roman"/>
          <w:sz w:val="24"/>
          <w:szCs w:val="24"/>
        </w:rPr>
        <w:t xml:space="preserve">boli hodnotení na základe prospechu, dochádzky, správania počas celého štúdia na OA DMJ a na základe písomného testu z anglického jazyka na úrovni B2, písomného testu z odbornej zložky vzdelávania v anglickom jazyku (test z ekonomiky) a riešenia </w:t>
      </w:r>
      <w:r w:rsidRPr="007F0ADA">
        <w:rPr>
          <w:rFonts w:ascii="Times New Roman" w:hAnsi="Times New Roman" w:cs="Times New Roman"/>
          <w:sz w:val="24"/>
          <w:szCs w:val="24"/>
        </w:rPr>
        <w:t>zadanej modelovej situácie z podnikateľského prostredia v anglickom jazyku.</w:t>
      </w:r>
    </w:p>
    <w:p w:rsidR="007F0ADA" w:rsidRDefault="007F0ADA" w:rsidP="007F0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úrovne ich znalostí všeobecnej</w:t>
      </w:r>
      <w:r w:rsidRPr="007F0ADA">
        <w:rPr>
          <w:rFonts w:ascii="Times New Roman" w:hAnsi="Times New Roman" w:cs="Times New Roman"/>
          <w:sz w:val="24"/>
          <w:szCs w:val="24"/>
        </w:rPr>
        <w:t xml:space="preserve"> aj odbornej angličtiny bolo realizované na základe vopred stanovených kritérií uvedených v záložke s názvom „Kritériá výberu žiakov do projektu“. </w:t>
      </w:r>
    </w:p>
    <w:p w:rsidR="007F0ADA" w:rsidRDefault="007F0ADA" w:rsidP="007F0ADA">
      <w:pPr>
        <w:rPr>
          <w:rFonts w:ascii="Times New Roman" w:hAnsi="Times New Roman" w:cs="Times New Roman"/>
          <w:sz w:val="24"/>
          <w:szCs w:val="24"/>
        </w:rPr>
      </w:pPr>
    </w:p>
    <w:p w:rsidR="007F0ADA" w:rsidRDefault="007F0ADA" w:rsidP="007F0ADA">
      <w:pPr>
        <w:rPr>
          <w:rFonts w:ascii="Times New Roman" w:hAnsi="Times New Roman" w:cs="Times New Roman"/>
          <w:sz w:val="24"/>
          <w:szCs w:val="24"/>
        </w:rPr>
      </w:pPr>
      <w:r w:rsidRPr="007F0ADA">
        <w:rPr>
          <w:rFonts w:ascii="Times New Roman" w:hAnsi="Times New Roman" w:cs="Times New Roman"/>
          <w:sz w:val="24"/>
          <w:szCs w:val="24"/>
        </w:rPr>
        <w:t>Na základe dosiahnutých výsledkov v testovaní bolo vybran</w:t>
      </w:r>
      <w:r>
        <w:rPr>
          <w:rFonts w:ascii="Times New Roman" w:hAnsi="Times New Roman" w:cs="Times New Roman"/>
          <w:sz w:val="24"/>
          <w:szCs w:val="24"/>
        </w:rPr>
        <w:t>ých spolu 18</w:t>
      </w:r>
      <w:r w:rsidRPr="007F0ADA">
        <w:rPr>
          <w:rFonts w:ascii="Times New Roman" w:hAnsi="Times New Roman" w:cs="Times New Roman"/>
          <w:sz w:val="24"/>
          <w:szCs w:val="24"/>
        </w:rPr>
        <w:t xml:space="preserve"> žiakov </w:t>
      </w:r>
    </w:p>
    <w:p w:rsidR="007F0ADA" w:rsidRPr="007F0ADA" w:rsidRDefault="007F0ADA" w:rsidP="007F0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7F0ADA">
        <w:rPr>
          <w:rFonts w:ascii="Times New Roman" w:hAnsi="Times New Roman" w:cs="Times New Roman"/>
          <w:sz w:val="24"/>
          <w:szCs w:val="24"/>
        </w:rPr>
        <w:t>4. A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 4.</w:t>
      </w:r>
      <w:r w:rsidR="003D3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B1 </w:t>
      </w:r>
      <w:r w:rsidRPr="007F0ADA">
        <w:rPr>
          <w:rFonts w:ascii="Times New Roman" w:hAnsi="Times New Roman" w:cs="Times New Roman"/>
          <w:sz w:val="24"/>
          <w:szCs w:val="24"/>
        </w:rPr>
        <w:t xml:space="preserve">triedy: </w:t>
      </w:r>
    </w:p>
    <w:p w:rsidR="003D3E3C" w:rsidRDefault="003D3E3C" w:rsidP="007F0ADA">
      <w:pPr>
        <w:rPr>
          <w:rFonts w:ascii="Times New Roman" w:hAnsi="Times New Roman" w:cs="Times New Roman"/>
          <w:sz w:val="24"/>
          <w:szCs w:val="24"/>
        </w:rPr>
      </w:pP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BUGÁŇOVÁ Dominika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ČIMBOROVÁ Ivana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GAVLÁKOVÁ Kristína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HEGLASOVÁ Kristína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HLAVATÁ Natália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HLUBINOVÁ Petra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CHRASTINOVÁ Klára</w:t>
      </w:r>
    </w:p>
    <w:p w:rsid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KLIEŠTÍKOVÁ Denisa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KUBJATKOVÁ Simona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KUCHARČÍKOVÁ Denisa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MAGÁTOVÁ Ivana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MARŤÁKOVÁ Nina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MARTÁŠKOVÁ Alexandra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MYDLEKOVÁ Pavlína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ŠTEFKOVÁ Mária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VALAŠÍKOVÁ Natália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VDOVIČÍKOVÁ Dominika</w:t>
      </w:r>
    </w:p>
    <w:p w:rsidR="003D3E3C" w:rsidRPr="003D3E3C" w:rsidRDefault="003D3E3C" w:rsidP="007F0ADA">
      <w:pPr>
        <w:rPr>
          <w:rFonts w:ascii="Times New Roman" w:hAnsi="Times New Roman" w:cs="Times New Roman"/>
          <w:b/>
          <w:sz w:val="24"/>
          <w:szCs w:val="24"/>
        </w:rPr>
      </w:pPr>
      <w:r w:rsidRPr="003D3E3C">
        <w:rPr>
          <w:rFonts w:ascii="Times New Roman" w:hAnsi="Times New Roman" w:cs="Times New Roman"/>
          <w:b/>
          <w:sz w:val="24"/>
          <w:szCs w:val="24"/>
        </w:rPr>
        <w:t>VLČKOVÁ Vladimíra</w:t>
      </w:r>
    </w:p>
    <w:p w:rsidR="007F0ADA" w:rsidRDefault="007F0ADA" w:rsidP="007F0ADA">
      <w:pPr>
        <w:rPr>
          <w:rFonts w:ascii="Times New Roman" w:hAnsi="Times New Roman" w:cs="Times New Roman"/>
          <w:sz w:val="24"/>
          <w:szCs w:val="24"/>
        </w:rPr>
      </w:pPr>
    </w:p>
    <w:p w:rsidR="00D0760B" w:rsidRPr="007F0ADA" w:rsidRDefault="007F0ADA" w:rsidP="007F0ADA">
      <w:pPr>
        <w:rPr>
          <w:rFonts w:ascii="Times New Roman" w:hAnsi="Times New Roman" w:cs="Times New Roman"/>
          <w:sz w:val="24"/>
          <w:szCs w:val="24"/>
        </w:rPr>
      </w:pPr>
      <w:r w:rsidRPr="007F0ADA">
        <w:rPr>
          <w:rFonts w:ascii="Times New Roman" w:hAnsi="Times New Roman" w:cs="Times New Roman"/>
          <w:sz w:val="24"/>
          <w:szCs w:val="24"/>
        </w:rPr>
        <w:t xml:space="preserve">Podrobné informácie o výsledkoch bodovania jednotlivých žiakov vo všetkých kategóriách sú prístupné cez </w:t>
      </w:r>
      <w:proofErr w:type="spellStart"/>
      <w:r w:rsidRPr="007F0ADA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7F0ADA">
        <w:rPr>
          <w:rFonts w:ascii="Times New Roman" w:hAnsi="Times New Roman" w:cs="Times New Roman"/>
          <w:sz w:val="24"/>
          <w:szCs w:val="24"/>
        </w:rPr>
        <w:t xml:space="preserve"> </w:t>
      </w:r>
      <w:r w:rsidR="003D3E3C">
        <w:rPr>
          <w:rFonts w:ascii="Times New Roman" w:hAnsi="Times New Roman" w:cs="Times New Roman"/>
          <w:sz w:val="24"/>
          <w:szCs w:val="24"/>
        </w:rPr>
        <w:t>„</w:t>
      </w:r>
      <w:r w:rsidRPr="007F0ADA">
        <w:rPr>
          <w:rFonts w:ascii="Times New Roman" w:hAnsi="Times New Roman" w:cs="Times New Roman"/>
          <w:sz w:val="24"/>
          <w:szCs w:val="24"/>
        </w:rPr>
        <w:t>Bodové hodnotenie žiakov</w:t>
      </w:r>
      <w:r w:rsidR="003D3E3C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Pr="007F0ADA">
        <w:rPr>
          <w:rFonts w:ascii="Times New Roman" w:hAnsi="Times New Roman" w:cs="Times New Roman"/>
          <w:sz w:val="24"/>
          <w:szCs w:val="24"/>
        </w:rPr>
        <w:t>.</w:t>
      </w:r>
    </w:p>
    <w:sectPr w:rsidR="00D0760B" w:rsidRPr="007F0ADA" w:rsidSect="008152F5">
      <w:pgSz w:w="11907" w:h="16840" w:code="9"/>
      <w:pgMar w:top="1418" w:right="1418" w:bottom="1418" w:left="1418" w:header="709" w:footer="709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3516"/>
    <w:multiLevelType w:val="hybridMultilevel"/>
    <w:tmpl w:val="860CE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F6AFD"/>
    <w:multiLevelType w:val="hybridMultilevel"/>
    <w:tmpl w:val="4EE63EE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EF"/>
    <w:rsid w:val="00064ACF"/>
    <w:rsid w:val="003D3E3C"/>
    <w:rsid w:val="004A49EF"/>
    <w:rsid w:val="007F0ADA"/>
    <w:rsid w:val="008152F5"/>
    <w:rsid w:val="00975455"/>
    <w:rsid w:val="009A35C0"/>
    <w:rsid w:val="00C06F3B"/>
    <w:rsid w:val="00D0760B"/>
    <w:rsid w:val="00D7352A"/>
    <w:rsid w:val="00EE4489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352A"/>
  </w:style>
  <w:style w:type="paragraph" w:styleId="Odsekzoznamu">
    <w:name w:val="List Paragraph"/>
    <w:basedOn w:val="Normlny"/>
    <w:uiPriority w:val="34"/>
    <w:qFormat/>
    <w:rsid w:val="007F0ADA"/>
    <w:pPr>
      <w:spacing w:after="200" w:line="276" w:lineRule="auto"/>
      <w:ind w:left="720"/>
      <w:contextualSpacing/>
      <w:jc w:val="left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352A"/>
  </w:style>
  <w:style w:type="paragraph" w:styleId="Odsekzoznamu">
    <w:name w:val="List Paragraph"/>
    <w:basedOn w:val="Normlny"/>
    <w:uiPriority w:val="34"/>
    <w:qFormat/>
    <w:rsid w:val="007F0ADA"/>
    <w:pPr>
      <w:spacing w:after="200" w:line="276" w:lineRule="auto"/>
      <w:ind w:left="720"/>
      <w:contextualSpacing/>
      <w:jc w:val="left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</dc:creator>
  <cp:keywords/>
  <dc:description/>
  <cp:lastModifiedBy>Kika</cp:lastModifiedBy>
  <cp:revision>2</cp:revision>
  <dcterms:created xsi:type="dcterms:W3CDTF">2016-12-11T14:42:00Z</dcterms:created>
  <dcterms:modified xsi:type="dcterms:W3CDTF">2016-12-11T14:58:00Z</dcterms:modified>
</cp:coreProperties>
</file>